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D6" w:rsidRPr="00C44243" w:rsidRDefault="0019064F" w:rsidP="00190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243">
        <w:rPr>
          <w:rFonts w:ascii="Times New Roman" w:hAnsi="Times New Roman" w:cs="Times New Roman"/>
          <w:b/>
          <w:sz w:val="24"/>
          <w:szCs w:val="24"/>
        </w:rPr>
        <w:t xml:space="preserve">Отчет по </w:t>
      </w:r>
      <w:proofErr w:type="spellStart"/>
      <w:r w:rsidRPr="00C44243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C44243">
        <w:rPr>
          <w:rFonts w:ascii="Times New Roman" w:hAnsi="Times New Roman" w:cs="Times New Roman"/>
          <w:b/>
          <w:sz w:val="24"/>
          <w:szCs w:val="24"/>
        </w:rPr>
        <w:t xml:space="preserve"> деятельности МБОУ «Октябрьская средняя общеобразовательная школа № 2» за 2011-2013 год.</w:t>
      </w:r>
    </w:p>
    <w:p w:rsidR="0019064F" w:rsidRPr="00C44243" w:rsidRDefault="0019064F" w:rsidP="00B54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24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4243">
        <w:rPr>
          <w:rFonts w:ascii="Times New Roman" w:hAnsi="Times New Roman" w:cs="Times New Roman"/>
          <w:sz w:val="24"/>
          <w:szCs w:val="24"/>
        </w:rPr>
        <w:t>Апробационная</w:t>
      </w:r>
      <w:proofErr w:type="spellEnd"/>
      <w:r w:rsidRPr="00C44243">
        <w:rPr>
          <w:rFonts w:ascii="Times New Roman" w:hAnsi="Times New Roman" w:cs="Times New Roman"/>
          <w:sz w:val="24"/>
          <w:szCs w:val="24"/>
        </w:rPr>
        <w:t xml:space="preserve"> площадка на базе МБОУ «Октябрьская СОШ №2» осуществляет свою д</w:t>
      </w:r>
      <w:r w:rsidR="00C44243" w:rsidRPr="00C44243">
        <w:rPr>
          <w:rFonts w:ascii="Times New Roman" w:hAnsi="Times New Roman" w:cs="Times New Roman"/>
          <w:sz w:val="24"/>
          <w:szCs w:val="24"/>
        </w:rPr>
        <w:t>еятельность с октября 2011 года</w:t>
      </w:r>
      <w:r w:rsidRPr="00C44243">
        <w:rPr>
          <w:rFonts w:ascii="Times New Roman" w:hAnsi="Times New Roman" w:cs="Times New Roman"/>
          <w:sz w:val="24"/>
          <w:szCs w:val="24"/>
        </w:rPr>
        <w:t>,</w:t>
      </w:r>
      <w:r w:rsidR="00C44243" w:rsidRPr="00C44243">
        <w:rPr>
          <w:rFonts w:ascii="Times New Roman" w:hAnsi="Times New Roman" w:cs="Times New Roman"/>
          <w:sz w:val="24"/>
          <w:szCs w:val="24"/>
        </w:rPr>
        <w:t xml:space="preserve"> </w:t>
      </w:r>
      <w:r w:rsidRPr="00C44243">
        <w:rPr>
          <w:rFonts w:ascii="Times New Roman" w:hAnsi="Times New Roman" w:cs="Times New Roman"/>
          <w:sz w:val="24"/>
          <w:szCs w:val="24"/>
        </w:rPr>
        <w:t>согласно приказу министерства образования Пермского края № сэд-26-01-04-344 от 22.09.2011</w:t>
      </w:r>
    </w:p>
    <w:p w:rsidR="0019064F" w:rsidRPr="00C44243" w:rsidRDefault="0019064F" w:rsidP="00B54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243">
        <w:rPr>
          <w:rFonts w:ascii="Times New Roman" w:hAnsi="Times New Roman" w:cs="Times New Roman"/>
          <w:sz w:val="24"/>
          <w:szCs w:val="24"/>
        </w:rPr>
        <w:t xml:space="preserve">На сегодняшний день в рамках </w:t>
      </w:r>
      <w:proofErr w:type="spellStart"/>
      <w:r w:rsidRPr="00C44243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C44243">
        <w:rPr>
          <w:rFonts w:ascii="Times New Roman" w:hAnsi="Times New Roman" w:cs="Times New Roman"/>
          <w:sz w:val="24"/>
          <w:szCs w:val="24"/>
        </w:rPr>
        <w:t xml:space="preserve"> деятельности проведены следующие мероприятия:</w:t>
      </w:r>
    </w:p>
    <w:p w:rsidR="00C44243" w:rsidRPr="00C44243" w:rsidRDefault="00C44243" w:rsidP="00B540D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Ind w:w="-751" w:type="dxa"/>
        <w:tblLayout w:type="fixed"/>
        <w:tblLook w:val="04A0"/>
      </w:tblPr>
      <w:tblGrid>
        <w:gridCol w:w="817"/>
        <w:gridCol w:w="2693"/>
        <w:gridCol w:w="2311"/>
        <w:gridCol w:w="2084"/>
        <w:gridCol w:w="2126"/>
      </w:tblGrid>
      <w:tr w:rsidR="00CB457F" w:rsidRPr="00C44243" w:rsidTr="00C44243">
        <w:tc>
          <w:tcPr>
            <w:tcW w:w="817" w:type="dxa"/>
          </w:tcPr>
          <w:p w:rsidR="0019064F" w:rsidRPr="00C44243" w:rsidRDefault="0019064F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19064F" w:rsidRPr="00C44243" w:rsidRDefault="0019064F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11" w:type="dxa"/>
          </w:tcPr>
          <w:p w:rsidR="0019064F" w:rsidRPr="00C44243" w:rsidRDefault="0019064F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84" w:type="dxa"/>
          </w:tcPr>
          <w:p w:rsidR="0019064F" w:rsidRPr="00C44243" w:rsidRDefault="0019064F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19064F" w:rsidRPr="00C44243" w:rsidRDefault="0019064F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C473A" w:rsidRPr="00C44243" w:rsidTr="00C44243">
        <w:tc>
          <w:tcPr>
            <w:tcW w:w="817" w:type="dxa"/>
          </w:tcPr>
          <w:p w:rsidR="008C473A" w:rsidRPr="00C44243" w:rsidRDefault="008C473A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2693" w:type="dxa"/>
          </w:tcPr>
          <w:p w:rsidR="008C473A" w:rsidRPr="00C44243" w:rsidRDefault="00C44243" w:rsidP="005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473A"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оздание рабочей группы и разработка программы </w:t>
            </w:r>
            <w:proofErr w:type="spellStart"/>
            <w:r w:rsidR="008C473A"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8C473A"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2011-2014</w:t>
            </w:r>
          </w:p>
        </w:tc>
        <w:tc>
          <w:tcPr>
            <w:tcW w:w="2311" w:type="dxa"/>
          </w:tcPr>
          <w:p w:rsidR="008C473A" w:rsidRPr="00C44243" w:rsidRDefault="008C473A" w:rsidP="005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4" w:type="dxa"/>
          </w:tcPr>
          <w:p w:rsidR="008C473A" w:rsidRPr="00C44243" w:rsidRDefault="008C473A" w:rsidP="005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создана рабочая группа  и разработана программа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2011-2014 год</w:t>
            </w:r>
          </w:p>
        </w:tc>
        <w:tc>
          <w:tcPr>
            <w:tcW w:w="2126" w:type="dxa"/>
          </w:tcPr>
          <w:p w:rsidR="008C473A" w:rsidRPr="00C44243" w:rsidRDefault="008C473A" w:rsidP="008C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Харина Т.М.,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:rsidR="008C473A" w:rsidRPr="00C44243" w:rsidRDefault="008C473A" w:rsidP="008C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Байсарина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К.Е, </w:t>
            </w:r>
          </w:p>
          <w:p w:rsidR="008C473A" w:rsidRPr="00C44243" w:rsidRDefault="008C473A" w:rsidP="008C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Васильева В.Ф.</w:t>
            </w:r>
          </w:p>
        </w:tc>
      </w:tr>
      <w:tr w:rsidR="00C44243" w:rsidRPr="00C44243" w:rsidTr="00C44243">
        <w:tc>
          <w:tcPr>
            <w:tcW w:w="817" w:type="dxa"/>
          </w:tcPr>
          <w:p w:rsidR="00C44243" w:rsidRPr="00C44243" w:rsidRDefault="00C44243" w:rsidP="00B5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243">
              <w:rPr>
                <w:rFonts w:ascii="Times New Roman" w:hAnsi="Times New Roman" w:cs="Times New Roman"/>
              </w:rPr>
              <w:t>13.10.2011</w:t>
            </w:r>
          </w:p>
        </w:tc>
        <w:tc>
          <w:tcPr>
            <w:tcW w:w="2693" w:type="dxa"/>
          </w:tcPr>
          <w:p w:rsidR="00C44243" w:rsidRPr="00C44243" w:rsidRDefault="00C44243" w:rsidP="005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</w:rPr>
              <w:t>Проектно-аналитический семинар «</w:t>
            </w:r>
            <w:proofErr w:type="spellStart"/>
            <w:r w:rsidRPr="00C44243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C44243">
              <w:rPr>
                <w:rFonts w:ascii="Times New Roman" w:hAnsi="Times New Roman" w:cs="Times New Roman"/>
              </w:rPr>
              <w:t xml:space="preserve"> и личностные результаты образования в условиях реализации ФГОС»</w:t>
            </w:r>
          </w:p>
        </w:tc>
        <w:tc>
          <w:tcPr>
            <w:tcW w:w="2311" w:type="dxa"/>
          </w:tcPr>
          <w:p w:rsidR="00C44243" w:rsidRPr="00C44243" w:rsidRDefault="00C44243" w:rsidP="005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2084" w:type="dxa"/>
          </w:tcPr>
          <w:p w:rsidR="00C44243" w:rsidRPr="00C44243" w:rsidRDefault="00C44243" w:rsidP="0059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семинара, представление замысла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</w:p>
        </w:tc>
        <w:tc>
          <w:tcPr>
            <w:tcW w:w="2126" w:type="dxa"/>
          </w:tcPr>
          <w:p w:rsidR="00C44243" w:rsidRPr="00C44243" w:rsidRDefault="00C44243" w:rsidP="008C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C44243" w:rsidRPr="00C44243" w:rsidRDefault="00C44243" w:rsidP="008C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Харина Т.М.</w:t>
            </w:r>
          </w:p>
        </w:tc>
      </w:tr>
      <w:tr w:rsidR="008C473A" w:rsidRPr="00C44243" w:rsidTr="00C44243">
        <w:tc>
          <w:tcPr>
            <w:tcW w:w="817" w:type="dxa"/>
          </w:tcPr>
          <w:p w:rsidR="008C473A" w:rsidRPr="00C44243" w:rsidRDefault="008C473A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16"/>
                <w:szCs w:val="16"/>
              </w:rPr>
              <w:t xml:space="preserve">октябрь </w:t>
            </w: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</w:tcPr>
          <w:p w:rsidR="008C473A" w:rsidRPr="00C44243" w:rsidRDefault="008C473A" w:rsidP="0019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«Театральный союз взрослых и детей»</w:t>
            </w:r>
          </w:p>
        </w:tc>
        <w:tc>
          <w:tcPr>
            <w:tcW w:w="2311" w:type="dxa"/>
          </w:tcPr>
          <w:p w:rsidR="008C473A" w:rsidRPr="00C44243" w:rsidRDefault="008C473A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4" w:type="dxa"/>
          </w:tcPr>
          <w:p w:rsidR="008C473A" w:rsidRPr="00C44243" w:rsidRDefault="008C473A" w:rsidP="0026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</w:p>
          <w:p w:rsidR="008C473A" w:rsidRPr="00C44243" w:rsidRDefault="008C473A" w:rsidP="0026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«Театральный союз взрослых и детей»</w:t>
            </w:r>
          </w:p>
        </w:tc>
        <w:tc>
          <w:tcPr>
            <w:tcW w:w="2126" w:type="dxa"/>
          </w:tcPr>
          <w:p w:rsidR="008C473A" w:rsidRPr="00C44243" w:rsidRDefault="008C473A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8C473A" w:rsidRPr="00C44243" w:rsidRDefault="008C473A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Харина Т.М.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Default="004E4F92" w:rsidP="00B5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  <w:p w:rsidR="004E4F92" w:rsidRPr="004E4F92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9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</w:tcPr>
          <w:p w:rsidR="004E4F92" w:rsidRPr="00C44243" w:rsidRDefault="004E4F92" w:rsidP="0019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«Театральный союз взрослых и детей»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4" w:type="dxa"/>
          </w:tcPr>
          <w:p w:rsidR="004E4F92" w:rsidRPr="00C44243" w:rsidRDefault="004E4F92" w:rsidP="00A0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оценка результатов</w:t>
            </w:r>
          </w:p>
        </w:tc>
        <w:tc>
          <w:tcPr>
            <w:tcW w:w="2126" w:type="dxa"/>
          </w:tcPr>
          <w:p w:rsidR="004E4F92" w:rsidRDefault="004E4F92" w:rsidP="00A0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E4F92" w:rsidRPr="00C44243" w:rsidRDefault="004E4F92" w:rsidP="00A0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Т.М.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</w:tcPr>
          <w:p w:rsidR="004E4F92" w:rsidRPr="00C44243" w:rsidRDefault="004E4F92" w:rsidP="0019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«ФГОС: личностный рост учащегося как цель и результат педагогического процесса»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4" w:type="dxa"/>
          </w:tcPr>
          <w:p w:rsidR="004E4F92" w:rsidRPr="00C44243" w:rsidRDefault="004E4F92" w:rsidP="0026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программы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педагогическому коллективу</w:t>
            </w: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Харина Т.М.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</w:rPr>
              <w:t>18.11.2011</w:t>
            </w:r>
          </w:p>
        </w:tc>
        <w:tc>
          <w:tcPr>
            <w:tcW w:w="2693" w:type="dxa"/>
          </w:tcPr>
          <w:p w:rsidR="004E4F92" w:rsidRPr="00C44243" w:rsidRDefault="004E4F92" w:rsidP="00C4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</w:rPr>
              <w:t>Межрегиональная конференция «</w:t>
            </w:r>
            <w:proofErr w:type="spellStart"/>
            <w:r w:rsidRPr="00C44243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C44243">
              <w:rPr>
                <w:rFonts w:ascii="Times New Roman" w:hAnsi="Times New Roman" w:cs="Times New Roman"/>
              </w:rPr>
              <w:t xml:space="preserve"> в образовании».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084" w:type="dxa"/>
          </w:tcPr>
          <w:p w:rsidR="004E4F92" w:rsidRDefault="004E4F92" w:rsidP="0026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конференции, представление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«Театральный союз взрослых и детей»</w:t>
            </w:r>
          </w:p>
          <w:p w:rsidR="004E4F92" w:rsidRPr="00C44243" w:rsidRDefault="004E4F92" w:rsidP="0026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М.В,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Харина Т.М.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19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4E4F92" w:rsidRPr="00C44243" w:rsidRDefault="004E4F92" w:rsidP="0019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Круглый стол «Подготовка к введению ФГОС основного общего образования»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«Театральный союз взрослых и детей» </w:t>
            </w:r>
          </w:p>
          <w:p w:rsidR="004E4F92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другим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апробационным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(теоретическая и практическая </w:t>
            </w: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часть)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Низамова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м.В., Харина Т.м., Васильева В.Ф., Алексеева Т.Вик</w:t>
            </w:r>
            <w:proofErr w:type="gram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Алексеев Д.</w:t>
            </w:r>
            <w:proofErr w:type="gram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Немытых В.А.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19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  <w:p w:rsidR="004E4F92" w:rsidRPr="00C44243" w:rsidRDefault="004E4F92" w:rsidP="0019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</w:tcPr>
          <w:p w:rsidR="004E4F92" w:rsidRPr="00C44243" w:rsidRDefault="004E4F92" w:rsidP="00CB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программы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родительской общественности</w:t>
            </w: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Харина Т.М.,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Байсарина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К.Е., 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в рамках государственного контракта «Научно-методическое обеспечение образовательного процесса и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монитринга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учащимися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при переходе на стандарты второго поколения»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межмуниципальный (Организаторы:</w:t>
            </w:r>
            <w:proofErr w:type="gram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ПГИНУ  и Министерство образования Пермского края)</w:t>
            </w:r>
            <w:proofErr w:type="gramEnd"/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семинара, представление замысла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</w:t>
            </w:r>
            <w:proofErr w:type="gram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Харина Т.М.,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Басарина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К.Е.,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Проектно-аналитический семинар  с административными командами ОУ</w:t>
            </w:r>
          </w:p>
        </w:tc>
        <w:tc>
          <w:tcPr>
            <w:tcW w:w="2311" w:type="dxa"/>
          </w:tcPr>
          <w:p w:rsidR="004E4F92" w:rsidRPr="00C44243" w:rsidRDefault="004E4F92" w:rsidP="00CB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семинаре, консультация по доработке замысла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Контрорльная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закупка»</w:t>
            </w: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Харина Т.М.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18"/>
                <w:szCs w:val="18"/>
              </w:rPr>
              <w:t xml:space="preserve">август </w:t>
            </w: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</w:tcPr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программы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2011-2014</w:t>
            </w:r>
          </w:p>
        </w:tc>
        <w:tc>
          <w:tcPr>
            <w:tcW w:w="2311" w:type="dxa"/>
          </w:tcPr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4" w:type="dxa"/>
          </w:tcPr>
          <w:p w:rsidR="004E4F92" w:rsidRPr="00C44243" w:rsidRDefault="004E4F92" w:rsidP="008C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Внесены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корреткивы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2011-2014 год</w:t>
            </w:r>
          </w:p>
        </w:tc>
        <w:tc>
          <w:tcPr>
            <w:tcW w:w="2126" w:type="dxa"/>
          </w:tcPr>
          <w:p w:rsidR="004E4F92" w:rsidRPr="00C44243" w:rsidRDefault="004E4F92" w:rsidP="008C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Харина Т.М.,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:rsidR="004E4F92" w:rsidRPr="00C44243" w:rsidRDefault="004E4F92" w:rsidP="008C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Байсарина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К.Е, </w:t>
            </w:r>
          </w:p>
          <w:p w:rsidR="004E4F92" w:rsidRPr="00C44243" w:rsidRDefault="004E4F92" w:rsidP="008C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Васильева В.Ф.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2311" w:type="dxa"/>
          </w:tcPr>
          <w:p w:rsidR="004E4F92" w:rsidRPr="00C44243" w:rsidRDefault="004E4F92" w:rsidP="00CB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секции «ФГОС ООО»  по теме «Итоги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МБОУ ОСОШ №2»</w:t>
            </w: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«Оценка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основной </w:t>
            </w:r>
            <w:r w:rsidRPr="00C4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школе: проблемы, поиски, решения»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участие в работе конференции</w:t>
            </w: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Харина Т.М.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20.12.2012</w:t>
            </w:r>
          </w:p>
        </w:tc>
        <w:tc>
          <w:tcPr>
            <w:tcW w:w="2693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по ФГОС ООО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семинара</w:t>
            </w: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Харина Т.М., 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Загвозкина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Байсарина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К.Е.,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11.01.2013</w:t>
            </w:r>
          </w:p>
        </w:tc>
        <w:tc>
          <w:tcPr>
            <w:tcW w:w="2693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«Итоги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педагогов, осуществлявших реализацию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, с отчетом о проделанной работе и полученных результатах</w:t>
            </w: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Байсарина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К.Е.,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Баринева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Харина Т.М.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15.03.2013</w:t>
            </w:r>
          </w:p>
        </w:tc>
        <w:tc>
          <w:tcPr>
            <w:tcW w:w="2693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Семинар для творческой группы  по апробации ФГОС ООО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«Контрольная закупка».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ОУ за текущий год</w:t>
            </w: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Байсарина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К.Е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ХаринаТ.М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3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«Контрольная закупка»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оценка результатов</w:t>
            </w:r>
          </w:p>
        </w:tc>
        <w:tc>
          <w:tcPr>
            <w:tcW w:w="2126" w:type="dxa"/>
          </w:tcPr>
          <w:p w:rsidR="004E4F92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Т.М.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3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Межмуниципальная педагогическая конференция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Выступление на пленарном заседании «Апробация ФГОС основного общего образования: проблемы, риски, творческие находки»</w:t>
            </w: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Алексеева Т.Вл., педагог-психолог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05.04.2012</w:t>
            </w:r>
          </w:p>
        </w:tc>
        <w:tc>
          <w:tcPr>
            <w:tcW w:w="2693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доработке замыслов программ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11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84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семинара, обсуждение программы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рамках индивидуальной консультации</w:t>
            </w:r>
          </w:p>
        </w:tc>
        <w:tc>
          <w:tcPr>
            <w:tcW w:w="2126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Харина Т.М.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24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3" w:type="dxa"/>
          </w:tcPr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программы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2011-2014</w:t>
            </w:r>
          </w:p>
        </w:tc>
        <w:tc>
          <w:tcPr>
            <w:tcW w:w="2311" w:type="dxa"/>
          </w:tcPr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4" w:type="dxa"/>
          </w:tcPr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Внесены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корреткивы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2011-2014 год</w:t>
            </w:r>
          </w:p>
        </w:tc>
        <w:tc>
          <w:tcPr>
            <w:tcW w:w="2126" w:type="dxa"/>
          </w:tcPr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Харина Т.М., </w:t>
            </w: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Байсарина</w:t>
            </w:r>
            <w:proofErr w:type="spellEnd"/>
            <w:r w:rsidRPr="00C44243">
              <w:rPr>
                <w:rFonts w:ascii="Times New Roman" w:hAnsi="Times New Roman" w:cs="Times New Roman"/>
                <w:sz w:val="24"/>
                <w:szCs w:val="24"/>
              </w:rPr>
              <w:t xml:space="preserve"> К.Е, </w:t>
            </w:r>
          </w:p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Васильева В.Ф.</w:t>
            </w:r>
          </w:p>
        </w:tc>
      </w:tr>
      <w:tr w:rsidR="004E4F92" w:rsidRPr="00C44243" w:rsidTr="00C44243">
        <w:tc>
          <w:tcPr>
            <w:tcW w:w="817" w:type="dxa"/>
          </w:tcPr>
          <w:p w:rsidR="004E4F92" w:rsidRPr="00C44243" w:rsidRDefault="004E4F92" w:rsidP="00B5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2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18.04.</w:t>
            </w:r>
          </w:p>
          <w:p w:rsidR="004E4F92" w:rsidRPr="00C44243" w:rsidRDefault="004E4F92" w:rsidP="00B5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24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693" w:type="dxa"/>
          </w:tcPr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лый стол для творческой группы  по апробации ФГОС ООО</w:t>
            </w:r>
          </w:p>
        </w:tc>
        <w:tc>
          <w:tcPr>
            <w:tcW w:w="2311" w:type="dxa"/>
          </w:tcPr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участие в работе круглого стола</w:t>
            </w:r>
          </w:p>
        </w:tc>
        <w:tc>
          <w:tcPr>
            <w:tcW w:w="2126" w:type="dxa"/>
          </w:tcPr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Алексеев Д.В., директор,</w:t>
            </w:r>
          </w:p>
          <w:p w:rsidR="004E4F92" w:rsidRPr="00C44243" w:rsidRDefault="004E4F92" w:rsidP="005C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43">
              <w:rPr>
                <w:rFonts w:ascii="Times New Roman" w:hAnsi="Times New Roman" w:cs="Times New Roman"/>
                <w:sz w:val="24"/>
                <w:szCs w:val="24"/>
              </w:rPr>
              <w:t>Харина Т.М.</w:t>
            </w:r>
          </w:p>
        </w:tc>
      </w:tr>
    </w:tbl>
    <w:p w:rsidR="0019064F" w:rsidRPr="00C44243" w:rsidRDefault="0019064F" w:rsidP="00B540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064F" w:rsidRPr="00C44243" w:rsidSect="00B540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0DC"/>
    <w:rsid w:val="0019064F"/>
    <w:rsid w:val="002660D4"/>
    <w:rsid w:val="004E4F92"/>
    <w:rsid w:val="008C473A"/>
    <w:rsid w:val="00A821E8"/>
    <w:rsid w:val="00AC48D6"/>
    <w:rsid w:val="00B540DC"/>
    <w:rsid w:val="00BD3665"/>
    <w:rsid w:val="00C44243"/>
    <w:rsid w:val="00CB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2013-07-01T11:33:00Z</cp:lastPrinted>
  <dcterms:created xsi:type="dcterms:W3CDTF">2013-07-01T10:20:00Z</dcterms:created>
  <dcterms:modified xsi:type="dcterms:W3CDTF">2013-07-01T11:37:00Z</dcterms:modified>
</cp:coreProperties>
</file>